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7026" w14:textId="77777777" w:rsidR="00AF6E59" w:rsidRDefault="00187375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14AB2C6D" wp14:editId="05D4114A">
            <wp:simplePos x="0" y="0"/>
            <wp:positionH relativeFrom="column">
              <wp:posOffset>-76192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12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41D98" w14:textId="77777777" w:rsidR="00AF6E59" w:rsidRDefault="00AF6E59">
      <w:pPr>
        <w:rPr>
          <w:sz w:val="24"/>
          <w:szCs w:val="24"/>
        </w:rPr>
      </w:pPr>
    </w:p>
    <w:p w14:paraId="3A304E79" w14:textId="77777777" w:rsidR="00AF6E59" w:rsidRDefault="00AF6E59"/>
    <w:p w14:paraId="72CBF8AB" w14:textId="77777777" w:rsidR="00FE7B64" w:rsidRDefault="00FE7B64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</w:p>
    <w:p w14:paraId="1A938C63" w14:textId="362634FF" w:rsidR="00AF6E59" w:rsidRDefault="00FE7B64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r>
        <w:rPr>
          <w:rFonts w:ascii="Open Sans" w:eastAsia="Open Sans" w:hAnsi="Open Sans" w:cs="Open Sans"/>
          <w:color w:val="34353A"/>
          <w:sz w:val="22"/>
          <w:szCs w:val="22"/>
        </w:rPr>
        <w:t>TSPRL BARCELONA</w:t>
      </w:r>
    </w:p>
    <w:p w14:paraId="297D7254" w14:textId="77777777" w:rsidR="00AF6E59" w:rsidRDefault="00AF6E59"/>
    <w:p w14:paraId="52812725" w14:textId="77777777" w:rsidR="00F9038B" w:rsidRPr="004C5E3A" w:rsidRDefault="00F9038B" w:rsidP="00F9038B">
      <w:pPr>
        <w:rPr>
          <w:rFonts w:asciiTheme="minorHAnsi" w:eastAsia="Times New Roman" w:hAnsiTheme="minorHAnsi"/>
          <w:sz w:val="24"/>
          <w:szCs w:val="24"/>
          <w:lang w:val="es-ES_tradnl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Seleccionamos para un importante servicio de prevención a un/a</w:t>
      </w:r>
      <w:r w:rsidRPr="004C5E3A">
        <w:rPr>
          <w:rFonts w:asciiTheme="minorHAnsi" w:eastAsia="Times New Roman" w:hAnsiTheme="minorHAnsi" w:cs="Arial"/>
          <w:b/>
          <w:color w:val="000000"/>
          <w:sz w:val="24"/>
          <w:szCs w:val="24"/>
          <w:shd w:val="clear" w:color="auto" w:fill="FFFFFF"/>
        </w:rPr>
        <w:t xml:space="preserve"> TSPRL </w:t>
      </w: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para dar cobertura de manera directa a 2 clientes principales en los que prestará servicios en sus instalaciones, además de dar apoyo en la gestión e implementación de la prevención en las empresas clientes que la entidad tiene distribuidas en la ciudad de Barcelona.</w:t>
      </w:r>
    </w:p>
    <w:p w14:paraId="1F29A6D3" w14:textId="77777777" w:rsidR="004C5E3A" w:rsidRPr="004C5E3A" w:rsidRDefault="004C5E3A" w:rsidP="004C5E3A">
      <w:pPr>
        <w:rPr>
          <w:rFonts w:asciiTheme="minorHAnsi" w:eastAsia="Times New Roman" w:hAnsiTheme="minorHAnsi"/>
          <w:sz w:val="24"/>
          <w:szCs w:val="24"/>
          <w:lang w:val="es-ES_tradnl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La persona seleccionada se encargará de:</w:t>
      </w:r>
    </w:p>
    <w:p w14:paraId="288CBAB1" w14:textId="350EC8CF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Registro documental </w:t>
      </w:r>
    </w:p>
    <w:p w14:paraId="4FA460F4" w14:textId="4475BDAC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Mediciones higiénicas</w:t>
      </w:r>
    </w:p>
    <w:p w14:paraId="533A13D0" w14:textId="6226DA7B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Asesoramiento en PRL</w:t>
      </w:r>
    </w:p>
    <w:p w14:paraId="6B4C5C7F" w14:textId="0C178428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Visitas a clientes </w:t>
      </w:r>
    </w:p>
    <w:p w14:paraId="795A0486" w14:textId="0FE6441E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Seguimiento de medidas preventivas </w:t>
      </w:r>
    </w:p>
    <w:p w14:paraId="3BB3AAC1" w14:textId="3569C6B0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Preparación de documentación del SIG</w:t>
      </w:r>
    </w:p>
    <w:p w14:paraId="04F2670D" w14:textId="6A114269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Gestión e impartición de formación en materia de PRL</w:t>
      </w:r>
    </w:p>
    <w:p w14:paraId="4F850AE3" w14:textId="167A5EE0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Investigación de accidentes</w:t>
      </w:r>
    </w:p>
    <w:p w14:paraId="0CF6625F" w14:textId="7C2015BD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/>
          <w:sz w:val="24"/>
          <w:szCs w:val="24"/>
          <w:lang w:val="es-ES_tradnl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Realización de simulacros </w:t>
      </w:r>
    </w:p>
    <w:p w14:paraId="40F3F63E" w14:textId="63289FF1" w:rsidR="00AF6E59" w:rsidRPr="004C5E3A" w:rsidRDefault="004C5E3A" w:rsidP="004C5E3A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rFonts w:asciiTheme="minorHAnsi" w:hAnsiTheme="minorHAnsi"/>
          <w:b/>
          <w:color w:val="252525"/>
          <w:sz w:val="24"/>
          <w:szCs w:val="24"/>
        </w:rPr>
      </w:pPr>
      <w:r w:rsidRPr="004C5E3A">
        <w:rPr>
          <w:rFonts w:asciiTheme="minorHAnsi" w:hAnsiTheme="minorHAnsi"/>
          <w:b/>
          <w:color w:val="252525"/>
          <w:sz w:val="24"/>
          <w:szCs w:val="24"/>
        </w:rPr>
        <w:t xml:space="preserve"> </w:t>
      </w:r>
      <w:r w:rsidR="00187375" w:rsidRPr="004C5E3A">
        <w:rPr>
          <w:rFonts w:asciiTheme="minorHAnsi" w:hAnsiTheme="minorHAnsi"/>
          <w:b/>
          <w:color w:val="252525"/>
          <w:sz w:val="24"/>
          <w:szCs w:val="24"/>
        </w:rPr>
        <w:t>Requisitos:</w:t>
      </w:r>
    </w:p>
    <w:p w14:paraId="6A3A7240" w14:textId="1EED132C" w:rsidR="00AF6E59" w:rsidRPr="004C5E3A" w:rsidRDefault="00FA7D78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>Má</w:t>
      </w:r>
      <w:r w:rsidR="004C5E3A" w:rsidRPr="004C5E3A">
        <w:rPr>
          <w:rFonts w:asciiTheme="minorHAnsi" w:hAnsiTheme="minorHAnsi"/>
          <w:sz w:val="24"/>
          <w:szCs w:val="24"/>
          <w:highlight w:val="white"/>
        </w:rPr>
        <w:t>ster PRL</w:t>
      </w:r>
    </w:p>
    <w:p w14:paraId="5F3DF743" w14:textId="77E50348" w:rsidR="00AF6E59" w:rsidRPr="004C5E3A" w:rsidRDefault="004C5E3A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sz w:val="24"/>
          <w:szCs w:val="24"/>
          <w:highlight w:val="white"/>
        </w:rPr>
      </w:pPr>
      <w:r w:rsidRPr="004C5E3A">
        <w:rPr>
          <w:rFonts w:asciiTheme="minorHAnsi" w:hAnsiTheme="minorHAnsi"/>
          <w:sz w:val="24"/>
          <w:szCs w:val="24"/>
          <w:highlight w:val="white"/>
        </w:rPr>
        <w:t xml:space="preserve">Experiencia </w:t>
      </w:r>
      <w:r w:rsidR="00860B61" w:rsidRPr="004C5E3A">
        <w:rPr>
          <w:rFonts w:asciiTheme="minorHAnsi" w:hAnsiTheme="minorHAnsi"/>
          <w:sz w:val="24"/>
          <w:szCs w:val="24"/>
          <w:highlight w:val="white"/>
        </w:rPr>
        <w:t>mínima</w:t>
      </w:r>
      <w:r w:rsidRPr="004C5E3A">
        <w:rPr>
          <w:rFonts w:asciiTheme="minorHAnsi" w:hAnsiTheme="minorHAnsi"/>
          <w:sz w:val="24"/>
          <w:szCs w:val="24"/>
          <w:highlight w:val="white"/>
        </w:rPr>
        <w:t xml:space="preserve"> de 6 meses en sector similar</w:t>
      </w:r>
    </w:p>
    <w:p w14:paraId="6743A266" w14:textId="4661404B" w:rsidR="00AF6E59" w:rsidRPr="004C5E3A" w:rsidRDefault="004C5E3A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 xml:space="preserve">Castellano, </w:t>
      </w:r>
      <w:proofErr w:type="gramStart"/>
      <w:r w:rsidR="00FA7D78">
        <w:rPr>
          <w:rFonts w:asciiTheme="minorHAnsi" w:hAnsiTheme="minorHAnsi"/>
          <w:color w:val="252525"/>
          <w:sz w:val="24"/>
          <w:szCs w:val="24"/>
        </w:rPr>
        <w:t>C</w:t>
      </w:r>
      <w:r w:rsidR="00FA7D78" w:rsidRPr="004C5E3A">
        <w:rPr>
          <w:rFonts w:asciiTheme="minorHAnsi" w:hAnsiTheme="minorHAnsi"/>
          <w:color w:val="252525"/>
          <w:sz w:val="24"/>
          <w:szCs w:val="24"/>
        </w:rPr>
        <w:t>ata</w:t>
      </w:r>
      <w:bookmarkStart w:id="0" w:name="_GoBack"/>
      <w:bookmarkEnd w:id="0"/>
      <w:r w:rsidR="00FA7D78" w:rsidRPr="004C5E3A">
        <w:rPr>
          <w:rFonts w:asciiTheme="minorHAnsi" w:hAnsiTheme="minorHAnsi"/>
          <w:color w:val="252525"/>
          <w:sz w:val="24"/>
          <w:szCs w:val="24"/>
        </w:rPr>
        <w:t>lán</w:t>
      </w:r>
      <w:proofErr w:type="gramEnd"/>
      <w:r w:rsidRPr="004C5E3A">
        <w:rPr>
          <w:rFonts w:asciiTheme="minorHAnsi" w:hAnsiTheme="minorHAnsi"/>
          <w:color w:val="252525"/>
          <w:sz w:val="24"/>
          <w:szCs w:val="24"/>
        </w:rPr>
        <w:t xml:space="preserve"> e Inglés</w:t>
      </w:r>
    </w:p>
    <w:p w14:paraId="28BA13D3" w14:textId="77777777" w:rsidR="00AF6E59" w:rsidRPr="004C5E3A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>Pack office</w:t>
      </w:r>
    </w:p>
    <w:p w14:paraId="0597474B" w14:textId="77777777" w:rsidR="00AF6E59" w:rsidRPr="004C5E3A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>Carnet de conducir y vehículo propio</w:t>
      </w:r>
    </w:p>
    <w:p w14:paraId="1796C038" w14:textId="77777777" w:rsidR="00AF6E59" w:rsidRPr="004C5E3A" w:rsidRDefault="0018737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Theme="minorHAnsi" w:hAnsiTheme="minorHAnsi"/>
          <w:b/>
          <w:color w:val="252525"/>
          <w:sz w:val="24"/>
          <w:szCs w:val="24"/>
        </w:rPr>
      </w:pPr>
      <w:r w:rsidRPr="004C5E3A">
        <w:rPr>
          <w:rFonts w:asciiTheme="minorHAnsi" w:hAnsiTheme="minorHAnsi"/>
          <w:b/>
          <w:color w:val="252525"/>
          <w:sz w:val="24"/>
          <w:szCs w:val="24"/>
        </w:rPr>
        <w:t>Se ofrece:</w:t>
      </w:r>
    </w:p>
    <w:p w14:paraId="0D58F21F" w14:textId="77777777" w:rsidR="00AF6E59" w:rsidRPr="004C5E3A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>Contratación estable</w:t>
      </w:r>
    </w:p>
    <w:p w14:paraId="284D5792" w14:textId="5D2080A0" w:rsidR="00AF6E59" w:rsidRPr="004C5E3A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 xml:space="preserve">Horario de </w:t>
      </w:r>
      <w:r w:rsidR="004C5E3A" w:rsidRPr="004C5E3A">
        <w:rPr>
          <w:rFonts w:asciiTheme="minorHAnsi" w:hAnsiTheme="minorHAnsi"/>
          <w:color w:val="252525"/>
          <w:sz w:val="24"/>
          <w:szCs w:val="24"/>
        </w:rPr>
        <w:t>8h a 17h</w:t>
      </w:r>
    </w:p>
    <w:p w14:paraId="3A253A61" w14:textId="0D338D89" w:rsidR="00AF6E59" w:rsidRPr="004C5E3A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 xml:space="preserve">Retribución: </w:t>
      </w:r>
      <w:r w:rsidR="004C5E3A" w:rsidRPr="004C5E3A">
        <w:rPr>
          <w:rFonts w:asciiTheme="minorHAnsi" w:hAnsiTheme="minorHAnsi"/>
          <w:color w:val="252525"/>
          <w:sz w:val="24"/>
          <w:szCs w:val="24"/>
        </w:rPr>
        <w:t>25000 - 28000</w:t>
      </w:r>
      <w:r w:rsidRPr="004C5E3A">
        <w:rPr>
          <w:rFonts w:asciiTheme="minorHAnsi" w:hAnsiTheme="minorHAnsi"/>
          <w:color w:val="252525"/>
          <w:sz w:val="24"/>
          <w:szCs w:val="24"/>
        </w:rPr>
        <w:t xml:space="preserve"> €/brutos anuales </w:t>
      </w:r>
    </w:p>
    <w:p w14:paraId="0DC9663D" w14:textId="6DD6B312" w:rsidR="004C5E3A" w:rsidRDefault="004C5E3A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ind w:left="720"/>
        <w:jc w:val="left"/>
        <w:rPr>
          <w:color w:val="252525"/>
          <w:sz w:val="24"/>
          <w:szCs w:val="24"/>
        </w:rPr>
      </w:pPr>
    </w:p>
    <w:p w14:paraId="413D79DF" w14:textId="77777777" w:rsidR="00AF6E59" w:rsidRDefault="00AF6E59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6E7949A8" w14:textId="77777777" w:rsidR="00AF6E59" w:rsidRDefault="00AF6E59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6268320A" w14:textId="77777777" w:rsidR="00AF6E59" w:rsidRDefault="00AF6E59"/>
    <w:p w14:paraId="5254A783" w14:textId="77777777" w:rsidR="00AF6E59" w:rsidRDefault="00187375">
      <w:r>
        <w:t xml:space="preserve">Persona de contacto: Laia               email: </w:t>
      </w:r>
      <w:hyperlink r:id="rId7">
        <w:proofErr w:type="spellStart"/>
        <w:r>
          <w:rPr>
            <w:color w:val="1155CC"/>
            <w:u w:val="single"/>
          </w:rPr>
          <w:t>rrhh@wellbeingsolutions.es</w:t>
        </w:r>
        <w:proofErr w:type="spellEnd"/>
      </w:hyperlink>
      <w:r>
        <w:t xml:space="preserve">                    Teléfono: 652956696</w:t>
      </w:r>
    </w:p>
    <w:sectPr w:rsidR="00AF6E59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1D04"/>
    <w:multiLevelType w:val="multilevel"/>
    <w:tmpl w:val="C27C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4205D8"/>
    <w:multiLevelType w:val="multilevel"/>
    <w:tmpl w:val="DEA4C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2D7990"/>
    <w:multiLevelType w:val="hybridMultilevel"/>
    <w:tmpl w:val="B1DE15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D75A1"/>
    <w:multiLevelType w:val="multilevel"/>
    <w:tmpl w:val="E2CE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9"/>
    <w:rsid w:val="00187375"/>
    <w:rsid w:val="004C5E3A"/>
    <w:rsid w:val="00860B61"/>
    <w:rsid w:val="00AF6E59"/>
    <w:rsid w:val="00F9038B"/>
    <w:rsid w:val="00FA7D78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3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rhh@wellbeingsolution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UXd212qckIJh/rV+HB6VgH4GlA==">CgMxLjAyDmgudDl6cnJsdWtrcmt1OAByITFlUEhra3NfNGczakhSYklwNmFUMV8xX01hUllJUW9hZA==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Usuario de Microsoft Office</cp:lastModifiedBy>
  <cp:revision>4</cp:revision>
  <dcterms:created xsi:type="dcterms:W3CDTF">2024-07-04T07:54:00Z</dcterms:created>
  <dcterms:modified xsi:type="dcterms:W3CDTF">2024-07-04T10:53:00Z</dcterms:modified>
</cp:coreProperties>
</file>