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-56513</wp:posOffset>
            </wp:positionH>
            <wp:positionV relativeFrom="paragraph">
              <wp:posOffset>-471167</wp:posOffset>
            </wp:positionV>
            <wp:extent cx="1971675" cy="781050"/>
            <wp:effectExtent b="0" l="0" r="0" t="0"/>
            <wp:wrapSquare wrapText="bothSides" distB="0" distT="0" distL="114300" distR="114300"/>
            <wp:docPr descr="Wellbeing Solutions" id="4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color w:val="85c811"/>
        </w:rPr>
      </w:pPr>
      <w:r w:rsidDel="00000000" w:rsidR="00000000" w:rsidRPr="00000000">
        <w:rPr>
          <w:b w:val="1"/>
          <w:color w:val="85c811"/>
          <w:rtl w:val="0"/>
        </w:rPr>
        <w:t xml:space="preserve">ENFERMERO/A DEL TRABAJO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Wellbeing Solutions, selecciona para importante SPA a un/a enfermero/a especialista para uno de sus clientes ubicados en Madrid.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La persona seleccionada estará ubicada en el Servicio de Vigilancia de la salud, realizando las siguientes funciones: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br w:type="textWrapping"/>
        <w:t xml:space="preserve">- Asistencia sanitaria</w:t>
        <w:br w:type="textWrapping"/>
        <w:t xml:space="preserve">- Apoyo al médico/a del trabajo: primer contacto con pacientes, participación en diagnósticos, preparación de instalaciones y material sanitario, informes y documentación, ...</w:t>
        <w:br w:type="textWrapping"/>
        <w:t xml:space="preserve">- Impartir formación y charlas en materia de promoción de la salud</w:t>
        <w:br w:type="textWrapping"/>
        <w:t xml:space="preserve">- Realización de pruebas diagnósticas</w:t>
        <w:br w:type="textWrapping"/>
        <w:t xml:space="preserve">- Realización de memorias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Se ofrece:</w:t>
      </w:r>
    </w:p>
    <w:p w:rsidR="00000000" w:rsidDel="00000000" w:rsidP="00000000" w:rsidRDefault="00000000" w:rsidRPr="00000000" w14:paraId="00000008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- Contratación estable</w:t>
        <w:br w:type="textWrapping"/>
        <w:t xml:space="preserve">- Horario de Lunes a Viernes de 8-14h</w:t>
        <w:br w:type="textWrapping"/>
        <w:t xml:space="preserve">- Salario de 25000€/SBA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Requisitos mínimos: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-Diplomatura en enfermería</w:t>
        <w:br w:type="textWrapping"/>
        <w:t xml:space="preserve">- Especialidad EIR en enfermería del trabajo</w:t>
        <w:br w:type="textWrapping"/>
        <w:t xml:space="preserve">- Experiencia en SPA/SPP</w:t>
        <w:br w:type="textWrapping"/>
        <w:t xml:space="preserve">- Carnet de conducir</w:t>
        <w:br w:type="textWrapping"/>
        <w:t xml:space="preserve">- Residencia en la provincia de la vacante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Persona de contacto: Laia      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Teléfono: 652956696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TNGEgRmqzPoEiwb3VsGo/ta+A==">AMUW2mUYcVMw36A75X1vqIsJoqEL7X07nFS6ioqKkjvv1P3SabHYKXtHz0xpGcqx1IO8gkBWuzk/EuE7Vo+W+G8c6PZi1jo1PRzULEwJd/CRG6y/FRwEgYs=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2019-11-18T10:20:00Z</dcterms:created>
  <dc:creator>NILS MAETZEL</dc:creator>
</cp:coreProperties>
</file>